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F0767" w14:textId="61BE8403" w:rsidR="00A573F7" w:rsidRDefault="00A573F7" w:rsidP="00D936EB">
      <w:pPr>
        <w:jc w:val="center"/>
        <w:rPr>
          <w:b/>
          <w:bCs/>
        </w:rPr>
      </w:pPr>
      <w:r w:rsidRPr="00A573F7">
        <w:rPr>
          <w:b/>
          <w:bCs/>
        </w:rPr>
        <w:t>Bulletin Announcement - Forward in Faith: Commitment Weekend</w:t>
      </w:r>
    </w:p>
    <w:p w14:paraId="251259BD" w14:textId="77777777" w:rsidR="00BF2884" w:rsidRPr="00A573F7" w:rsidRDefault="00BF2884" w:rsidP="00D936EB">
      <w:pPr>
        <w:jc w:val="center"/>
      </w:pPr>
    </w:p>
    <w:p w14:paraId="496BCF29" w14:textId="58D32BF4" w:rsidR="00A573F7" w:rsidRPr="00B325D5" w:rsidRDefault="00A573F7" w:rsidP="00A573F7">
      <w:pPr>
        <w:rPr>
          <w:rFonts w:ascii="Calibri" w:hAnsi="Calibri" w:cs="Calibri"/>
        </w:rPr>
      </w:pPr>
      <w:r w:rsidRPr="00B325D5">
        <w:rPr>
          <w:rFonts w:ascii="Calibri" w:hAnsi="Calibri" w:cs="Calibri"/>
        </w:rPr>
        <w:t>Welcome to Commitment Weekend! As we gather</w:t>
      </w:r>
      <w:r w:rsidR="000E0369" w:rsidRPr="00B325D5">
        <w:rPr>
          <w:rFonts w:ascii="Calibri" w:hAnsi="Calibri" w:cs="Calibri"/>
        </w:rPr>
        <w:t>ed</w:t>
      </w:r>
      <w:r w:rsidRPr="00B325D5">
        <w:rPr>
          <w:rFonts w:ascii="Calibri" w:hAnsi="Calibri" w:cs="Calibri"/>
        </w:rPr>
        <w:t xml:space="preserve"> today, our hearts are filled with gratitude for each of you who took time last week to thoughtfully reflect on some important questions about our shared journey in faith and stewardship. Thank you for considering how your Offertory contributions reflect the depth of your faith and commitment to our community, how you can further support the parish ministries and programs that are meaningful to you, and for seeking guidance on making your Offertory gift a more significant expression of your spiritual life.</w:t>
      </w:r>
    </w:p>
    <w:p w14:paraId="47F74271" w14:textId="77777777" w:rsidR="00A573F7" w:rsidRPr="00B325D5" w:rsidRDefault="00A573F7" w:rsidP="00A573F7">
      <w:pPr>
        <w:rPr>
          <w:rFonts w:ascii="Calibri" w:hAnsi="Calibri" w:cs="Calibri"/>
        </w:rPr>
      </w:pPr>
      <w:r w:rsidRPr="00B325D5">
        <w:rPr>
          <w:rFonts w:ascii="Calibri" w:hAnsi="Calibri" w:cs="Calibri"/>
        </w:rPr>
        <w:t>As we continue to move forward in faith, we encourage those who have not yet made their new commitment to do so now. Your thoughtful reflections are the foundation of a stronger, more engaged community. By renewing or increasing your commitment, you directly enhance our collective efforts to support vital ministries and outreach initiatives that impact lives within and beyond our parish.</w:t>
      </w:r>
    </w:p>
    <w:p w14:paraId="73BCCE20" w14:textId="77777777" w:rsidR="00A573F7" w:rsidRPr="00B325D5" w:rsidRDefault="00A573F7" w:rsidP="00A573F7">
      <w:pPr>
        <w:rPr>
          <w:rFonts w:ascii="Calibri" w:hAnsi="Calibri" w:cs="Calibri"/>
        </w:rPr>
      </w:pPr>
      <w:r w:rsidRPr="00B325D5">
        <w:rPr>
          <w:rFonts w:ascii="Calibri" w:hAnsi="Calibri" w:cs="Calibri"/>
        </w:rPr>
        <w:t>For those who contribute online, please take a moment to update your online giving profile. Ensuring your giving preferences are current is crucial in helping us plan and execute our mission effectively.</w:t>
      </w:r>
    </w:p>
    <w:p w14:paraId="2D3CA31A" w14:textId="77777777" w:rsidR="00A573F7" w:rsidRPr="00B325D5" w:rsidRDefault="00A573F7" w:rsidP="00A573F7">
      <w:pPr>
        <w:rPr>
          <w:rFonts w:ascii="Calibri" w:hAnsi="Calibri" w:cs="Calibri"/>
        </w:rPr>
      </w:pPr>
      <w:proofErr w:type="gramStart"/>
      <w:r w:rsidRPr="00B325D5">
        <w:rPr>
          <w:rFonts w:ascii="Calibri" w:hAnsi="Calibri" w:cs="Calibri"/>
          <w:b/>
          <w:bCs/>
        </w:rPr>
        <w:t>Take Action</w:t>
      </w:r>
      <w:proofErr w:type="gramEnd"/>
      <w:r w:rsidRPr="00B325D5">
        <w:rPr>
          <w:rFonts w:ascii="Calibri" w:hAnsi="Calibri" w:cs="Calibri"/>
          <w:b/>
          <w:bCs/>
        </w:rPr>
        <w:t xml:space="preserve"> Now:</w:t>
      </w:r>
    </w:p>
    <w:p w14:paraId="0A49F17E" w14:textId="58F25A26" w:rsidR="00A573F7" w:rsidRPr="00B325D5" w:rsidRDefault="00A573F7" w:rsidP="00A573F7">
      <w:pPr>
        <w:numPr>
          <w:ilvl w:val="0"/>
          <w:numId w:val="1"/>
        </w:numPr>
        <w:rPr>
          <w:rFonts w:ascii="Calibri" w:hAnsi="Calibri" w:cs="Calibri"/>
        </w:rPr>
      </w:pPr>
      <w:r w:rsidRPr="00B325D5">
        <w:rPr>
          <w:rFonts w:ascii="Calibri" w:hAnsi="Calibri" w:cs="Calibri"/>
          <w:b/>
          <w:bCs/>
        </w:rPr>
        <w:t>Make Your New Gift Commitment:</w:t>
      </w:r>
      <w:r w:rsidRPr="00B325D5">
        <w:rPr>
          <w:rFonts w:ascii="Calibri" w:hAnsi="Calibri" w:cs="Calibri"/>
        </w:rPr>
        <w:t xml:space="preserve"> If you haven’t already pledged your support for the coming year, please do so today by filling out the commitment form. Your contributions are invaluable to our mission.</w:t>
      </w:r>
    </w:p>
    <w:p w14:paraId="60A8B00A" w14:textId="5A6CB9F0" w:rsidR="009C05D0" w:rsidRPr="00B325D5" w:rsidRDefault="00A573F7" w:rsidP="00F5413E">
      <w:pPr>
        <w:numPr>
          <w:ilvl w:val="0"/>
          <w:numId w:val="1"/>
        </w:numPr>
        <w:rPr>
          <w:rFonts w:ascii="Calibri" w:hAnsi="Calibri" w:cs="Calibri"/>
        </w:rPr>
      </w:pPr>
      <w:r w:rsidRPr="00B325D5">
        <w:rPr>
          <w:rFonts w:ascii="Calibri" w:hAnsi="Calibri" w:cs="Calibri"/>
          <w:b/>
          <w:bCs/>
        </w:rPr>
        <w:t>Update</w:t>
      </w:r>
      <w:r w:rsidR="003B6F6B" w:rsidRPr="00B325D5">
        <w:rPr>
          <w:rFonts w:ascii="Calibri" w:hAnsi="Calibri" w:cs="Calibri"/>
          <w:b/>
          <w:bCs/>
        </w:rPr>
        <w:t xml:space="preserve"> or Start </w:t>
      </w:r>
      <w:r w:rsidRPr="00B325D5">
        <w:rPr>
          <w:rFonts w:ascii="Calibri" w:hAnsi="Calibri" w:cs="Calibri"/>
          <w:b/>
          <w:bCs/>
        </w:rPr>
        <w:t xml:space="preserve">Your Online </w:t>
      </w:r>
      <w:r w:rsidR="003B6F6B" w:rsidRPr="00B325D5">
        <w:rPr>
          <w:rFonts w:ascii="Calibri" w:hAnsi="Calibri" w:cs="Calibri"/>
          <w:b/>
          <w:bCs/>
        </w:rPr>
        <w:t>G</w:t>
      </w:r>
      <w:r w:rsidRPr="00B325D5">
        <w:rPr>
          <w:rFonts w:ascii="Calibri" w:hAnsi="Calibri" w:cs="Calibri"/>
          <w:b/>
          <w:bCs/>
        </w:rPr>
        <w:t>iving:</w:t>
      </w:r>
      <w:r w:rsidRPr="00B325D5">
        <w:rPr>
          <w:rFonts w:ascii="Calibri" w:hAnsi="Calibri" w:cs="Calibri"/>
        </w:rPr>
        <w:t xml:space="preserve"> </w:t>
      </w:r>
      <w:r w:rsidR="003B6F6B" w:rsidRPr="00B325D5">
        <w:rPr>
          <w:rFonts w:ascii="Calibri" w:hAnsi="Calibri" w:cs="Calibri"/>
          <w:color w:val="0D0D0D"/>
          <w:shd w:val="clear" w:color="auto" w:fill="FFFFFF"/>
        </w:rPr>
        <w:t xml:space="preserve">If you currently give online, please log in to your account to confirm or adjust your giving details, ensuring your intentions are accurately reflected and implemented. If you haven't tried giving online </w:t>
      </w:r>
      <w:proofErr w:type="gramStart"/>
      <w:r w:rsidR="003B6F6B" w:rsidRPr="00B325D5">
        <w:rPr>
          <w:rFonts w:ascii="Calibri" w:hAnsi="Calibri" w:cs="Calibri"/>
          <w:color w:val="0D0D0D"/>
          <w:shd w:val="clear" w:color="auto" w:fill="FFFFFF"/>
        </w:rPr>
        <w:t>yet,</w:t>
      </w:r>
      <w:proofErr w:type="gramEnd"/>
      <w:r w:rsidR="003B6F6B" w:rsidRPr="00B325D5">
        <w:rPr>
          <w:rFonts w:ascii="Calibri" w:hAnsi="Calibri" w:cs="Calibri"/>
          <w:color w:val="0D0D0D"/>
          <w:shd w:val="clear" w:color="auto" w:fill="FFFFFF"/>
        </w:rPr>
        <w:t xml:space="preserve"> now is a great time to start. It’s a secure and convenient way to ensure your contributions make a direct impact. </w:t>
      </w:r>
    </w:p>
    <w:p w14:paraId="20975831" w14:textId="09496B5E" w:rsidR="00A573F7" w:rsidRPr="00B325D5" w:rsidRDefault="00A573F7" w:rsidP="009C05D0">
      <w:pPr>
        <w:rPr>
          <w:rFonts w:ascii="Calibri" w:hAnsi="Calibri" w:cs="Calibri"/>
        </w:rPr>
      </w:pPr>
      <w:r w:rsidRPr="00B325D5">
        <w:rPr>
          <w:rFonts w:ascii="Calibri" w:hAnsi="Calibri" w:cs="Calibri"/>
        </w:rPr>
        <w:t xml:space="preserve">Visit </w:t>
      </w:r>
      <w:r w:rsidRPr="00B325D5">
        <w:rPr>
          <w:rFonts w:ascii="Calibri" w:hAnsi="Calibri" w:cs="Calibri"/>
          <w:highlight w:val="yellow"/>
        </w:rPr>
        <w:t>[INSERT GIVING LINK]</w:t>
      </w:r>
      <w:r w:rsidRPr="00B325D5">
        <w:rPr>
          <w:rFonts w:ascii="Calibri" w:hAnsi="Calibri" w:cs="Calibri"/>
        </w:rPr>
        <w:t xml:space="preserve"> to make your commitment and update your profile. Together, we can make a significant impact in the lives of others and continue to grow in faith and service.</w:t>
      </w:r>
    </w:p>
    <w:p w14:paraId="691F060C" w14:textId="77777777" w:rsidR="00A573F7" w:rsidRPr="00B325D5" w:rsidRDefault="00A573F7" w:rsidP="00A573F7">
      <w:pPr>
        <w:rPr>
          <w:rFonts w:ascii="Calibri" w:hAnsi="Calibri" w:cs="Calibri"/>
        </w:rPr>
      </w:pPr>
      <w:r w:rsidRPr="00B325D5">
        <w:rPr>
          <w:rFonts w:ascii="Calibri" w:hAnsi="Calibri" w:cs="Calibri"/>
        </w:rPr>
        <w:t>Thank you for your dedication and generosity. It is your spirit of giving that illuminates our path forward in faith, enhancing our ability to serve and celebrate God’s love together.</w:t>
      </w:r>
    </w:p>
    <w:p w14:paraId="2BE62B92" w14:textId="77777777" w:rsidR="00DC7902" w:rsidRDefault="00DC7902"/>
    <w:sectPr w:rsidR="00DC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B6526"/>
    <w:multiLevelType w:val="multilevel"/>
    <w:tmpl w:val="390CD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1693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3F7"/>
    <w:rsid w:val="000E0369"/>
    <w:rsid w:val="00235718"/>
    <w:rsid w:val="003579EF"/>
    <w:rsid w:val="00380ECA"/>
    <w:rsid w:val="003B6F6B"/>
    <w:rsid w:val="009C05D0"/>
    <w:rsid w:val="00A573F7"/>
    <w:rsid w:val="00AF0DD7"/>
    <w:rsid w:val="00B325D5"/>
    <w:rsid w:val="00BC39F0"/>
    <w:rsid w:val="00BF2884"/>
    <w:rsid w:val="00D936EB"/>
    <w:rsid w:val="00DC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CBD7"/>
  <w15:chartTrackingRefBased/>
  <w15:docId w15:val="{71BE9248-0F55-4776-8F27-C24C8556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3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3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3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3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3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3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3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3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3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A573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3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3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3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3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3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3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3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3F7"/>
    <w:rPr>
      <w:rFonts w:eastAsiaTheme="majorEastAsia" w:cstheme="majorBidi"/>
      <w:color w:val="272727" w:themeColor="text1" w:themeTint="D8"/>
    </w:rPr>
  </w:style>
  <w:style w:type="paragraph" w:styleId="Title">
    <w:name w:val="Title"/>
    <w:basedOn w:val="Normal"/>
    <w:next w:val="Normal"/>
    <w:link w:val="TitleChar"/>
    <w:uiPriority w:val="10"/>
    <w:qFormat/>
    <w:rsid w:val="00A573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3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3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3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3F7"/>
    <w:pPr>
      <w:spacing w:before="160"/>
      <w:jc w:val="center"/>
    </w:pPr>
    <w:rPr>
      <w:i/>
      <w:iCs/>
      <w:color w:val="404040" w:themeColor="text1" w:themeTint="BF"/>
    </w:rPr>
  </w:style>
  <w:style w:type="character" w:customStyle="1" w:styleId="QuoteChar">
    <w:name w:val="Quote Char"/>
    <w:basedOn w:val="DefaultParagraphFont"/>
    <w:link w:val="Quote"/>
    <w:uiPriority w:val="29"/>
    <w:rsid w:val="00A573F7"/>
    <w:rPr>
      <w:i/>
      <w:iCs/>
      <w:color w:val="404040" w:themeColor="text1" w:themeTint="BF"/>
    </w:rPr>
  </w:style>
  <w:style w:type="paragraph" w:styleId="ListParagraph">
    <w:name w:val="List Paragraph"/>
    <w:basedOn w:val="Normal"/>
    <w:uiPriority w:val="34"/>
    <w:qFormat/>
    <w:rsid w:val="00A573F7"/>
    <w:pPr>
      <w:ind w:left="720"/>
      <w:contextualSpacing/>
    </w:pPr>
  </w:style>
  <w:style w:type="character" w:styleId="IntenseEmphasis">
    <w:name w:val="Intense Emphasis"/>
    <w:basedOn w:val="DefaultParagraphFont"/>
    <w:uiPriority w:val="21"/>
    <w:qFormat/>
    <w:rsid w:val="00A573F7"/>
    <w:rPr>
      <w:i/>
      <w:iCs/>
      <w:color w:val="0F4761" w:themeColor="accent1" w:themeShade="BF"/>
    </w:rPr>
  </w:style>
  <w:style w:type="paragraph" w:styleId="IntenseQuote">
    <w:name w:val="Intense Quote"/>
    <w:basedOn w:val="Normal"/>
    <w:next w:val="Normal"/>
    <w:link w:val="IntenseQuoteChar"/>
    <w:uiPriority w:val="30"/>
    <w:qFormat/>
    <w:rsid w:val="00A573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3F7"/>
    <w:rPr>
      <w:i/>
      <w:iCs/>
      <w:color w:val="0F4761" w:themeColor="accent1" w:themeShade="BF"/>
    </w:rPr>
  </w:style>
  <w:style w:type="character" w:styleId="IntenseReference">
    <w:name w:val="Intense Reference"/>
    <w:basedOn w:val="DefaultParagraphFont"/>
    <w:uiPriority w:val="32"/>
    <w:qFormat/>
    <w:rsid w:val="00A573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483161">
      <w:bodyDiv w:val="1"/>
      <w:marLeft w:val="0"/>
      <w:marRight w:val="0"/>
      <w:marTop w:val="0"/>
      <w:marBottom w:val="0"/>
      <w:divBdr>
        <w:top w:val="none" w:sz="0" w:space="0" w:color="auto"/>
        <w:left w:val="none" w:sz="0" w:space="0" w:color="auto"/>
        <w:bottom w:val="none" w:sz="0" w:space="0" w:color="auto"/>
        <w:right w:val="none" w:sz="0" w:space="0" w:color="auto"/>
      </w:divBdr>
    </w:div>
    <w:div w:id="50189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7</cp:revision>
  <dcterms:created xsi:type="dcterms:W3CDTF">2024-04-23T19:20:00Z</dcterms:created>
  <dcterms:modified xsi:type="dcterms:W3CDTF">2024-05-07T13:22:00Z</dcterms:modified>
</cp:coreProperties>
</file>